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BC" w:rsidRDefault="00506A22">
      <w:pPr>
        <w:tabs>
          <w:tab w:val="left" w:pos="2791"/>
        </w:tabs>
        <w:ind w:left="121"/>
        <w:rPr>
          <w:sz w:val="20"/>
        </w:rPr>
      </w:pPr>
      <w:r>
        <w:rPr>
          <w:position w:val="2"/>
          <w:sz w:val="20"/>
        </w:rPr>
        <w:t xml:space="preserve">                                            </w:t>
      </w:r>
      <w:r w:rsidR="00325100">
        <w:rPr>
          <w:noProof/>
          <w:sz w:val="20"/>
          <w:lang w:eastAsia="ru-RU"/>
        </w:rPr>
        <w:drawing>
          <wp:inline distT="0" distB="0" distL="0" distR="0" wp14:anchorId="1919A2CB" wp14:editId="07870B36">
            <wp:extent cx="2829709" cy="652272"/>
            <wp:effectExtent l="0" t="0" r="0" b="0"/>
            <wp:docPr id="3" name="image2.jpeg" descr="C:\Users\user\Downloads\Изображение 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709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                </w:t>
      </w:r>
      <w:r>
        <w:rPr>
          <w:noProof/>
          <w:position w:val="2"/>
          <w:sz w:val="20"/>
          <w:lang w:eastAsia="ru-RU"/>
        </w:rPr>
        <w:drawing>
          <wp:inline distT="0" distB="0" distL="0" distR="0" wp14:anchorId="1DB7E6AE" wp14:editId="3319549D">
            <wp:extent cx="1193094" cy="978884"/>
            <wp:effectExtent l="0" t="0" r="0" b="0"/>
            <wp:docPr id="1" name="image1.png" descr="C:\Users\user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094" cy="97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CBC" w:rsidRDefault="00AE2CBC">
      <w:pPr>
        <w:pStyle w:val="a3"/>
        <w:spacing w:before="1"/>
        <w:ind w:left="0"/>
        <w:jc w:val="left"/>
        <w:rPr>
          <w:sz w:val="7"/>
        </w:rPr>
      </w:pPr>
    </w:p>
    <w:p w:rsidR="00506A22" w:rsidRDefault="00506A22">
      <w:pPr>
        <w:pStyle w:val="a3"/>
        <w:spacing w:before="1"/>
        <w:ind w:left="0"/>
        <w:jc w:val="left"/>
        <w:rPr>
          <w:sz w:val="7"/>
        </w:rPr>
      </w:pPr>
    </w:p>
    <w:p w:rsidR="00EA25C9" w:rsidRDefault="00EA25C9">
      <w:pPr>
        <w:pStyle w:val="a3"/>
        <w:spacing w:before="1"/>
        <w:ind w:left="0"/>
        <w:jc w:val="left"/>
        <w:rPr>
          <w:sz w:val="7"/>
        </w:rPr>
      </w:pPr>
    </w:p>
    <w:p w:rsidR="00EA25C9" w:rsidRDefault="00EA25C9">
      <w:pPr>
        <w:pStyle w:val="a3"/>
        <w:spacing w:before="1"/>
        <w:ind w:left="0"/>
        <w:jc w:val="left"/>
        <w:rPr>
          <w:sz w:val="7"/>
        </w:rPr>
      </w:pPr>
    </w:p>
    <w:p w:rsidR="00EA25C9" w:rsidRPr="00EA25C9" w:rsidRDefault="00EA25C9" w:rsidP="00EA25C9">
      <w:pPr>
        <w:pStyle w:val="a8"/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 w:themeColor="text1"/>
        </w:rPr>
      </w:pPr>
      <w:r w:rsidRPr="00EA25C9">
        <w:rPr>
          <w:rFonts w:ascii="Arial" w:hAnsi="Arial" w:cs="Arial"/>
          <w:color w:val="000000" w:themeColor="text1"/>
        </w:rPr>
        <w:t>В рамках реализации национального проекта «Образование» в 2021 году в БОУ «</w:t>
      </w:r>
      <w:proofErr w:type="spellStart"/>
      <w:r w:rsidRPr="00EA25C9">
        <w:rPr>
          <w:rFonts w:ascii="Arial" w:hAnsi="Arial" w:cs="Arial"/>
          <w:color w:val="000000" w:themeColor="text1"/>
        </w:rPr>
        <w:t>Урыновская</w:t>
      </w:r>
      <w:proofErr w:type="spellEnd"/>
      <w:r w:rsidRPr="00EA25C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A25C9">
        <w:rPr>
          <w:rFonts w:ascii="Arial" w:hAnsi="Arial" w:cs="Arial"/>
          <w:color w:val="000000" w:themeColor="text1"/>
        </w:rPr>
        <w:t>сош</w:t>
      </w:r>
      <w:proofErr w:type="spellEnd"/>
      <w:r w:rsidRPr="00EA25C9">
        <w:rPr>
          <w:rFonts w:ascii="Arial" w:hAnsi="Arial" w:cs="Arial"/>
          <w:color w:val="000000" w:themeColor="text1"/>
        </w:rPr>
        <w:t xml:space="preserve">»  планируется  открытие Центра образования </w:t>
      </w:r>
      <w:proofErr w:type="gramStart"/>
      <w:r w:rsidRPr="00EA25C9">
        <w:rPr>
          <w:rFonts w:ascii="Arial" w:hAnsi="Arial" w:cs="Arial"/>
          <w:color w:val="000000" w:themeColor="text1"/>
        </w:rPr>
        <w:t>естественно-научной</w:t>
      </w:r>
      <w:proofErr w:type="gramEnd"/>
      <w:r w:rsidRPr="00EA25C9">
        <w:rPr>
          <w:rFonts w:ascii="Arial" w:hAnsi="Arial" w:cs="Arial"/>
          <w:color w:val="000000" w:themeColor="text1"/>
        </w:rPr>
        <w:t xml:space="preserve"> и технологической направленностей «Точка роста».</w:t>
      </w:r>
    </w:p>
    <w:p w:rsidR="00EA25C9" w:rsidRPr="00EA25C9" w:rsidRDefault="00EA25C9" w:rsidP="00EA25C9">
      <w:pPr>
        <w:pStyle w:val="a8"/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 w:themeColor="text1"/>
        </w:rPr>
      </w:pPr>
    </w:p>
    <w:p w:rsidR="00EA25C9" w:rsidRPr="00EA25C9" w:rsidRDefault="00EA25C9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color w:val="000000" w:themeColor="text1"/>
        </w:rPr>
      </w:pPr>
      <w:r w:rsidRPr="00EA25C9">
        <w:rPr>
          <w:rFonts w:ascii="Arial" w:hAnsi="Arial" w:cs="Arial"/>
          <w:color w:val="000000" w:themeColor="text1"/>
          <w:bdr w:val="none" w:sz="0" w:space="0" w:color="auto" w:frame="1"/>
        </w:rPr>
        <w:t xml:space="preserve">Для функционирования Центра "Точка роста" с 1 июля началась подготовка кабинетов площадью 192,1  кв. м.: «Физика», «Химия и биология», предметам технологической направленностей. </w:t>
      </w:r>
    </w:p>
    <w:p w:rsidR="00EA25C9" w:rsidRPr="00EA25C9" w:rsidRDefault="00EA25C9" w:rsidP="00EA25C9">
      <w:pPr>
        <w:pStyle w:val="a8"/>
        <w:jc w:val="both"/>
        <w:rPr>
          <w:rFonts w:ascii="Arial" w:hAnsi="Arial" w:cs="Arial"/>
          <w:color w:val="000000" w:themeColor="text1"/>
        </w:rPr>
      </w:pPr>
      <w:r w:rsidRPr="00EA25C9">
        <w:rPr>
          <w:rStyle w:val="a9"/>
          <w:rFonts w:ascii="Arial" w:hAnsi="Arial" w:cs="Arial"/>
          <w:b w:val="0"/>
          <w:color w:val="000000" w:themeColor="text1"/>
        </w:rPr>
        <w:t xml:space="preserve">Подготовка к открытию центра "Точка роста" идет полным ходом. </w:t>
      </w:r>
      <w:r w:rsidRPr="00EA25C9">
        <w:rPr>
          <w:rFonts w:ascii="Arial" w:hAnsi="Arial" w:cs="Arial"/>
          <w:color w:val="000000" w:themeColor="text1"/>
        </w:rPr>
        <w:t xml:space="preserve">В учебных кабинетах выровнены стены,  потолок и пол. После завершения напольных работ приступят к оформлению стен в соответствии с </w:t>
      </w:r>
      <w:proofErr w:type="spellStart"/>
      <w:r w:rsidRPr="00EA25C9">
        <w:rPr>
          <w:rFonts w:ascii="Arial" w:hAnsi="Arial" w:cs="Arial"/>
          <w:color w:val="000000" w:themeColor="text1"/>
        </w:rPr>
        <w:t>брендбуком</w:t>
      </w:r>
      <w:proofErr w:type="spellEnd"/>
      <w:r w:rsidRPr="00EA25C9">
        <w:rPr>
          <w:rFonts w:ascii="Arial" w:hAnsi="Arial" w:cs="Arial"/>
          <w:color w:val="000000" w:themeColor="text1"/>
        </w:rPr>
        <w:t>. </w:t>
      </w:r>
    </w:p>
    <w:p w:rsidR="00EA25C9" w:rsidRPr="00EA25C9" w:rsidRDefault="00EA25C9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EA25C9">
        <w:rPr>
          <w:rFonts w:ascii="Arial" w:hAnsi="Arial" w:cs="Arial"/>
          <w:color w:val="000000" w:themeColor="text1"/>
        </w:rPr>
        <w:t xml:space="preserve">Современное оборудование требует знающего педагога. На сегодняшний день учитель биологии Савельева Татьяна Викторовна   завершила   обучение на курсах повышения квалификации на базе академии </w:t>
      </w:r>
      <w:proofErr w:type="spellStart"/>
      <w:r w:rsidRPr="00EA25C9">
        <w:rPr>
          <w:rFonts w:ascii="Arial" w:hAnsi="Arial" w:cs="Arial"/>
          <w:color w:val="000000" w:themeColor="text1"/>
        </w:rPr>
        <w:t>Минпросвещения</w:t>
      </w:r>
      <w:proofErr w:type="spellEnd"/>
      <w:r w:rsidRPr="00EA25C9">
        <w:rPr>
          <w:rFonts w:ascii="Arial" w:hAnsi="Arial" w:cs="Arial"/>
          <w:color w:val="000000" w:themeColor="text1"/>
        </w:rPr>
        <w:t xml:space="preserve"> по программе " </w:t>
      </w:r>
      <w:proofErr w:type="spellStart"/>
      <w:r w:rsidRPr="00EA25C9">
        <w:rPr>
          <w:rFonts w:ascii="Arial" w:hAnsi="Arial" w:cs="Arial"/>
          <w:color w:val="000000" w:themeColor="text1"/>
        </w:rPr>
        <w:t>Кванториум</w:t>
      </w:r>
      <w:proofErr w:type="spellEnd"/>
      <w:r w:rsidRPr="00EA25C9">
        <w:rPr>
          <w:rFonts w:ascii="Arial" w:hAnsi="Arial" w:cs="Arial"/>
          <w:color w:val="000000" w:themeColor="text1"/>
        </w:rPr>
        <w:t xml:space="preserve"> " Точка роста"</w:t>
      </w:r>
    </w:p>
    <w:p w:rsidR="00EA25C9" w:rsidRPr="00EA25C9" w:rsidRDefault="00EA25C9" w:rsidP="00EA25C9">
      <w:pPr>
        <w:pStyle w:val="a8"/>
        <w:jc w:val="both"/>
        <w:rPr>
          <w:rFonts w:ascii="Arial" w:hAnsi="Arial" w:cs="Arial"/>
          <w:color w:val="000000" w:themeColor="text1"/>
        </w:rPr>
      </w:pPr>
      <w:r w:rsidRPr="00EA25C9">
        <w:rPr>
          <w:rFonts w:ascii="Arial" w:hAnsi="Arial" w:cs="Arial"/>
          <w:color w:val="000000" w:themeColor="text1"/>
        </w:rPr>
        <w:t>Кабинеты  ждут оборудование, на приобретение которого уже заключены все договоры и в ближайшие дни начнутся поставки.</w:t>
      </w:r>
    </w:p>
    <w:p w:rsidR="00EA25C9" w:rsidRPr="00EA25C9" w:rsidRDefault="00EA25C9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EA25C9">
        <w:rPr>
          <w:rFonts w:ascii="Arial" w:hAnsi="Arial" w:cs="Arial"/>
          <w:color w:val="000000" w:themeColor="text1"/>
          <w:bdr w:val="none" w:sz="0" w:space="0" w:color="auto" w:frame="1"/>
        </w:rPr>
        <w:t xml:space="preserve">На ремонт помещений для открытия Центра производиться финансирование из бюджета администрации </w:t>
      </w:r>
      <w:proofErr w:type="spellStart"/>
      <w:r w:rsidRPr="00EA25C9">
        <w:rPr>
          <w:rFonts w:ascii="Arial" w:hAnsi="Arial" w:cs="Arial"/>
          <w:color w:val="000000" w:themeColor="text1"/>
          <w:bdr w:val="none" w:sz="0" w:space="0" w:color="auto" w:frame="1"/>
        </w:rPr>
        <w:t>Должанского</w:t>
      </w:r>
      <w:proofErr w:type="spellEnd"/>
      <w:r w:rsidRPr="00EA25C9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района.</w:t>
      </w:r>
      <w:r w:rsidRPr="00EA25C9">
        <w:rPr>
          <w:rFonts w:ascii="Arial" w:hAnsi="Arial" w:cs="Arial"/>
          <w:color w:val="000000" w:themeColor="text1"/>
          <w:shd w:val="clear" w:color="auto" w:fill="FFFFFF"/>
        </w:rPr>
        <w:t xml:space="preserve"> Работы ведутся согласно составленному плану-графику и сметному расчету.</w:t>
      </w:r>
    </w:p>
    <w:p w:rsidR="00B67355" w:rsidRDefault="00EA25C9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color w:val="4C4C4C"/>
        </w:rPr>
      </w:pPr>
      <w:r>
        <w:rPr>
          <w:noProof/>
          <w:color w:val="4C4C4C"/>
        </w:rPr>
        <w:drawing>
          <wp:inline distT="0" distB="0" distL="0" distR="0">
            <wp:extent cx="2080680" cy="3695700"/>
            <wp:effectExtent l="0" t="0" r="0" b="0"/>
            <wp:docPr id="5" name="Рисунок 5" descr="C:\Users\user\Downloads\IMG-20210728-WA0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728-WA00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46" cy="370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C4C4C"/>
        </w:rPr>
        <w:t xml:space="preserve">         </w:t>
      </w:r>
      <w:r>
        <w:rPr>
          <w:noProof/>
          <w:color w:val="4C4C4C"/>
        </w:rPr>
        <w:drawing>
          <wp:inline distT="0" distB="0" distL="0" distR="0">
            <wp:extent cx="3546079" cy="2362200"/>
            <wp:effectExtent l="0" t="0" r="0" b="0"/>
            <wp:docPr id="6" name="Рисунок 6" descr="C:\Users\user\Downloads\IMG_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0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079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55" w:rsidRDefault="00B67355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color w:val="4C4C4C"/>
        </w:rPr>
      </w:pPr>
    </w:p>
    <w:p w:rsidR="00B67355" w:rsidRDefault="00B67355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color w:val="4C4C4C"/>
        </w:rPr>
      </w:pPr>
    </w:p>
    <w:p w:rsidR="00B67355" w:rsidRDefault="00B67355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color w:val="4C4C4C"/>
        </w:rPr>
      </w:pPr>
    </w:p>
    <w:p w:rsidR="00B67355" w:rsidRDefault="00B67355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color w:val="4C4C4C"/>
        </w:rPr>
      </w:pPr>
    </w:p>
    <w:p w:rsidR="00B67355" w:rsidRDefault="00B67355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color w:val="4C4C4C"/>
        </w:rPr>
      </w:pPr>
    </w:p>
    <w:p w:rsidR="00B67355" w:rsidRDefault="00B67355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color w:val="4C4C4C"/>
        </w:rPr>
      </w:pPr>
      <w:r>
        <w:rPr>
          <w:noProof/>
          <w:color w:val="4C4C4C"/>
        </w:rPr>
        <w:drawing>
          <wp:inline distT="0" distB="0" distL="0" distR="0" wp14:anchorId="046DC866" wp14:editId="02ADAB5A">
            <wp:extent cx="5723466" cy="3219450"/>
            <wp:effectExtent l="0" t="0" r="0" b="0"/>
            <wp:docPr id="7" name="Рисунок 7" descr="C:\Users\user\Downloads\IMG-202107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10730-WA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619" cy="322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55" w:rsidRDefault="00B67355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color w:val="4C4C4C"/>
        </w:rPr>
      </w:pPr>
    </w:p>
    <w:p w:rsidR="00B67355" w:rsidRDefault="00B67355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color w:val="4C4C4C"/>
        </w:rPr>
      </w:pPr>
    </w:p>
    <w:p w:rsidR="00B67355" w:rsidRDefault="00B67355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color w:val="4C4C4C"/>
        </w:rPr>
      </w:pPr>
    </w:p>
    <w:p w:rsidR="00EA25C9" w:rsidRPr="00B80655" w:rsidRDefault="00B67355" w:rsidP="00EA25C9">
      <w:pPr>
        <w:pStyle w:val="a8"/>
        <w:shd w:val="clear" w:color="auto" w:fill="FFFFFF"/>
        <w:spacing w:before="0" w:beforeAutospacing="0" w:after="312" w:afterAutospacing="0"/>
        <w:jc w:val="both"/>
        <w:rPr>
          <w:color w:val="4C4C4C"/>
        </w:rPr>
      </w:pPr>
      <w:bookmarkStart w:id="0" w:name="_GoBack"/>
      <w:bookmarkEnd w:id="0"/>
      <w:r>
        <w:rPr>
          <w:noProof/>
          <w:color w:val="4C4C4C"/>
        </w:rPr>
        <w:drawing>
          <wp:inline distT="0" distB="0" distL="0" distR="0" wp14:anchorId="46EE4885" wp14:editId="3E60E5D1">
            <wp:extent cx="5823039" cy="3276600"/>
            <wp:effectExtent l="0" t="0" r="6350" b="0"/>
            <wp:docPr id="4" name="Рисунок 4" descr="C:\Users\user\Downloads\IMG-202107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10730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533" cy="327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C9" w:rsidRPr="00EA25C9" w:rsidRDefault="00EA25C9" w:rsidP="00EA25C9"/>
    <w:sectPr w:rsidR="00EA25C9" w:rsidRPr="00EA25C9">
      <w:type w:val="continuous"/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2CBC"/>
    <w:rsid w:val="00325100"/>
    <w:rsid w:val="00506A22"/>
    <w:rsid w:val="00AE2CBC"/>
    <w:rsid w:val="00B67355"/>
    <w:rsid w:val="00E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930" w:right="9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06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A2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EA25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A25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930" w:right="9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06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A2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EA25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A2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2021-07-15T12:50:00Z</dcterms:created>
  <dcterms:modified xsi:type="dcterms:W3CDTF">2021-07-30T07:43:00Z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2021-07-15T00:00:00Z</vt:filetime>
  </property>
</Properties>
</file>