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0D" w:rsidRDefault="00E23B0D" w:rsidP="006E3B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B0D">
        <w:rPr>
          <w:rFonts w:ascii="Times New Roman" w:hAnsi="Times New Roman" w:cs="Times New Roman"/>
          <w:b/>
          <w:sz w:val="28"/>
          <w:szCs w:val="28"/>
        </w:rPr>
        <w:t>Открытый (Публичный) отчёт о рабо</w:t>
      </w:r>
      <w:r w:rsidR="006E3B54">
        <w:rPr>
          <w:rFonts w:ascii="Times New Roman" w:hAnsi="Times New Roman" w:cs="Times New Roman"/>
          <w:b/>
          <w:sz w:val="28"/>
          <w:szCs w:val="28"/>
        </w:rPr>
        <w:t>те Молоде</w:t>
      </w:r>
      <w:r w:rsidR="0086613B">
        <w:rPr>
          <w:rFonts w:ascii="Times New Roman" w:hAnsi="Times New Roman" w:cs="Times New Roman"/>
          <w:b/>
          <w:sz w:val="28"/>
          <w:szCs w:val="28"/>
        </w:rPr>
        <w:t>жного Совета Должанской</w:t>
      </w:r>
      <w:r w:rsidRPr="00E23B0D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  <w:r w:rsidR="0086613B">
        <w:rPr>
          <w:rFonts w:ascii="Times New Roman" w:hAnsi="Times New Roman" w:cs="Times New Roman"/>
          <w:b/>
          <w:sz w:val="28"/>
          <w:szCs w:val="28"/>
        </w:rPr>
        <w:t xml:space="preserve">Общероссийского Профсоюза </w:t>
      </w:r>
      <w:r w:rsidR="0086613B" w:rsidRPr="00E23B0D">
        <w:rPr>
          <w:rFonts w:ascii="Times New Roman" w:hAnsi="Times New Roman" w:cs="Times New Roman"/>
          <w:b/>
          <w:sz w:val="28"/>
          <w:szCs w:val="28"/>
        </w:rPr>
        <w:t>образования за</w:t>
      </w:r>
      <w:r w:rsidRPr="00E23B0D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773F50" w:rsidRPr="003E1608" w:rsidRDefault="004221E1" w:rsidP="003E160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36A">
        <w:rPr>
          <w:rStyle w:val="c1"/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молодежью – </w:t>
      </w:r>
      <w:r w:rsidR="003E1608">
        <w:rPr>
          <w:rStyle w:val="c1"/>
          <w:rFonts w:ascii="Times New Roman" w:hAnsi="Times New Roman" w:cs="Times New Roman"/>
          <w:sz w:val="28"/>
          <w:szCs w:val="28"/>
        </w:rPr>
        <w:t xml:space="preserve">является приоритетным направлением в работе профсоюза. </w:t>
      </w:r>
      <w:r w:rsidR="0086613B">
        <w:rPr>
          <w:rStyle w:val="c1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73F50">
        <w:rPr>
          <w:rStyle w:val="c1"/>
          <w:rFonts w:ascii="Times New Roman" w:hAnsi="Times New Roman" w:cs="Times New Roman"/>
          <w:sz w:val="28"/>
          <w:szCs w:val="28"/>
        </w:rPr>
        <w:t>молодежной политики в сфере защиты социально-трудовых прав и профессиональных интерес</w:t>
      </w:r>
      <w:r w:rsidR="0086613B">
        <w:rPr>
          <w:rStyle w:val="c1"/>
          <w:rFonts w:ascii="Times New Roman" w:hAnsi="Times New Roman" w:cs="Times New Roman"/>
          <w:sz w:val="28"/>
          <w:szCs w:val="28"/>
        </w:rPr>
        <w:t xml:space="preserve">ов работающей молодежи </w:t>
      </w:r>
      <w:r w:rsidR="008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613B">
        <w:rPr>
          <w:rFonts w:ascii="Times New Roman" w:hAnsi="Times New Roman" w:cs="Times New Roman"/>
          <w:sz w:val="28"/>
          <w:szCs w:val="28"/>
        </w:rPr>
        <w:t xml:space="preserve"> районе действует территориальное Отраслевое соглашение, где имеется раздел «Молодежная политика». Соглашение</w:t>
      </w:r>
      <w:r w:rsidR="003E1608">
        <w:rPr>
          <w:rFonts w:ascii="Times New Roman" w:hAnsi="Times New Roman" w:cs="Times New Roman"/>
          <w:sz w:val="28"/>
          <w:szCs w:val="28"/>
        </w:rPr>
        <w:t xml:space="preserve"> предусматривае</w:t>
      </w:r>
      <w:r w:rsidR="0086613B">
        <w:rPr>
          <w:rFonts w:ascii="Times New Roman" w:hAnsi="Times New Roman" w:cs="Times New Roman"/>
          <w:sz w:val="28"/>
          <w:szCs w:val="28"/>
        </w:rPr>
        <w:t>т обязательства работодателей и профсоюзного комитета формировать в коллективных договорах раздел по молодежной политике. Разрабатывать программы по работе с молодежью и мероприятия по ее реализации.</w:t>
      </w:r>
      <w:r w:rsidR="003E1608">
        <w:rPr>
          <w:rFonts w:ascii="Times New Roman" w:hAnsi="Times New Roman" w:cs="Times New Roman"/>
          <w:sz w:val="28"/>
          <w:szCs w:val="28"/>
        </w:rPr>
        <w:t xml:space="preserve"> </w:t>
      </w:r>
      <w:r w:rsidR="00773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актуальными для работающей молодежи являются проблемы трудоустройства, адаптации в новом коллективе, социальной защищенности, поддержки молодой семьи, а также возможность профессионального роста и повышения уровня образования. Многие из этих вопросов решают</w:t>
      </w:r>
      <w:r w:rsidR="008A6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через деятельность Молодежного совета</w:t>
      </w:r>
      <w:r w:rsidR="00773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F50" w:rsidRDefault="00773F50" w:rsidP="004221E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C61FA3">
        <w:rPr>
          <w:rFonts w:ascii="Times New Roman" w:hAnsi="Times New Roman" w:cs="Times New Roman"/>
          <w:sz w:val="28"/>
          <w:szCs w:val="28"/>
        </w:rPr>
        <w:t>С</w:t>
      </w:r>
      <w:r w:rsidR="0086613B">
        <w:rPr>
          <w:rFonts w:ascii="Times New Roman" w:hAnsi="Times New Roman" w:cs="Times New Roman"/>
          <w:sz w:val="28"/>
          <w:szCs w:val="28"/>
        </w:rPr>
        <w:t>овет в Должанской</w:t>
      </w:r>
      <w:r w:rsidRPr="00F4136A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8A6657">
        <w:rPr>
          <w:rFonts w:ascii="Times New Roman" w:hAnsi="Times New Roman" w:cs="Times New Roman"/>
          <w:sz w:val="28"/>
          <w:szCs w:val="28"/>
        </w:rPr>
        <w:t xml:space="preserve"> создан в 2008</w:t>
      </w:r>
      <w:r w:rsidR="0086613B">
        <w:rPr>
          <w:rFonts w:ascii="Times New Roman" w:hAnsi="Times New Roman" w:cs="Times New Roman"/>
          <w:sz w:val="28"/>
          <w:szCs w:val="28"/>
        </w:rPr>
        <w:t xml:space="preserve"> году. На сегодняшний день в </w:t>
      </w:r>
      <w:r w:rsidR="0060326B">
        <w:rPr>
          <w:rFonts w:ascii="Times New Roman" w:hAnsi="Times New Roman" w:cs="Times New Roman"/>
          <w:sz w:val="28"/>
          <w:szCs w:val="28"/>
        </w:rPr>
        <w:t>его состав входят</w:t>
      </w:r>
      <w:r w:rsidRPr="00F4136A">
        <w:rPr>
          <w:rFonts w:ascii="Times New Roman" w:hAnsi="Times New Roman" w:cs="Times New Roman"/>
          <w:sz w:val="28"/>
          <w:szCs w:val="28"/>
        </w:rPr>
        <w:t xml:space="preserve"> </w:t>
      </w:r>
      <w:r w:rsidR="0060326B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F4136A">
        <w:rPr>
          <w:rFonts w:ascii="Times New Roman" w:hAnsi="Times New Roman" w:cs="Times New Roman"/>
          <w:sz w:val="28"/>
          <w:szCs w:val="28"/>
        </w:rPr>
        <w:t xml:space="preserve">педагогов, что составляет </w:t>
      </w:r>
      <w:r w:rsidR="0060326B">
        <w:rPr>
          <w:rFonts w:ascii="Times New Roman" w:hAnsi="Times New Roman" w:cs="Times New Roman"/>
          <w:sz w:val="28"/>
          <w:szCs w:val="28"/>
        </w:rPr>
        <w:t>3,5</w:t>
      </w:r>
      <w:r w:rsidRPr="00773F50">
        <w:rPr>
          <w:rFonts w:ascii="Times New Roman" w:hAnsi="Times New Roman" w:cs="Times New Roman"/>
          <w:sz w:val="28"/>
          <w:szCs w:val="28"/>
        </w:rPr>
        <w:t>%</w:t>
      </w:r>
      <w:r w:rsidRPr="00F413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26B">
        <w:rPr>
          <w:rFonts w:ascii="Times New Roman" w:hAnsi="Times New Roman" w:cs="Times New Roman"/>
          <w:sz w:val="28"/>
          <w:szCs w:val="28"/>
        </w:rPr>
        <w:t xml:space="preserve">от всех </w:t>
      </w:r>
      <w:r w:rsidRPr="00F4136A">
        <w:rPr>
          <w:rFonts w:ascii="Times New Roman" w:hAnsi="Times New Roman" w:cs="Times New Roman"/>
          <w:sz w:val="28"/>
          <w:szCs w:val="28"/>
        </w:rPr>
        <w:t xml:space="preserve">работников, охваченных профсоюзным членством в системе образования района.  </w:t>
      </w:r>
    </w:p>
    <w:p w:rsidR="00401CA5" w:rsidRDefault="00773F50" w:rsidP="003E160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районного Молодёжного </w:t>
      </w:r>
      <w:r w:rsidR="00C61F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в 2020 году</w:t>
      </w:r>
      <w:r w:rsidR="00314B25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положением о Молодёжном  Совете и на основе ежегодного планирования при поддержке районного Совета Профсоюза. Для повышения эффективности</w:t>
      </w:r>
      <w:r w:rsidR="008A6657">
        <w:rPr>
          <w:rFonts w:ascii="Times New Roman" w:hAnsi="Times New Roman" w:cs="Times New Roman"/>
          <w:sz w:val="28"/>
          <w:szCs w:val="28"/>
        </w:rPr>
        <w:t xml:space="preserve"> работы Молоде</w:t>
      </w:r>
      <w:r w:rsidR="00BA0AF7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C61FA3">
        <w:rPr>
          <w:rFonts w:ascii="Times New Roman" w:hAnsi="Times New Roman" w:cs="Times New Roman"/>
          <w:sz w:val="28"/>
          <w:szCs w:val="28"/>
        </w:rPr>
        <w:t>С</w:t>
      </w:r>
      <w:r w:rsidR="00BA0AF7">
        <w:rPr>
          <w:rFonts w:ascii="Times New Roman" w:hAnsi="Times New Roman" w:cs="Times New Roman"/>
          <w:sz w:val="28"/>
          <w:szCs w:val="28"/>
        </w:rPr>
        <w:t xml:space="preserve">овета ежегодно разрабатывается и утверждается план работы. </w:t>
      </w:r>
      <w:r w:rsidR="003E1608">
        <w:rPr>
          <w:rFonts w:ascii="Times New Roman" w:hAnsi="Times New Roman" w:cs="Times New Roman"/>
          <w:sz w:val="28"/>
          <w:szCs w:val="28"/>
        </w:rPr>
        <w:t>В отчетном периоде проведено два заседания</w:t>
      </w:r>
      <w:r w:rsidR="00E16603">
        <w:rPr>
          <w:rFonts w:ascii="Times New Roman" w:hAnsi="Times New Roman" w:cs="Times New Roman"/>
          <w:sz w:val="28"/>
          <w:szCs w:val="28"/>
        </w:rPr>
        <w:t xml:space="preserve">, </w:t>
      </w:r>
      <w:r w:rsidRPr="00F4136A">
        <w:rPr>
          <w:rFonts w:ascii="Times New Roman" w:hAnsi="Times New Roman" w:cs="Times New Roman"/>
          <w:sz w:val="28"/>
          <w:szCs w:val="28"/>
        </w:rPr>
        <w:t>в соответствии с утвержд</w:t>
      </w:r>
      <w:r w:rsidR="005C0C55">
        <w:rPr>
          <w:rFonts w:ascii="Times New Roman" w:hAnsi="Times New Roman" w:cs="Times New Roman"/>
          <w:sz w:val="28"/>
          <w:szCs w:val="28"/>
        </w:rPr>
        <w:t>енным календарным планом работы, формой проведения одного из них стала деловая игра «Клуб молодого учителя».</w:t>
      </w:r>
      <w:r w:rsidRPr="00F4136A">
        <w:rPr>
          <w:rFonts w:ascii="Times New Roman" w:hAnsi="Times New Roman" w:cs="Times New Roman"/>
          <w:sz w:val="28"/>
          <w:szCs w:val="28"/>
        </w:rPr>
        <w:t xml:space="preserve"> </w:t>
      </w:r>
      <w:r w:rsidR="005C0C55">
        <w:rPr>
          <w:rFonts w:ascii="Times New Roman" w:hAnsi="Times New Roman" w:cs="Times New Roman"/>
          <w:sz w:val="28"/>
          <w:szCs w:val="28"/>
        </w:rPr>
        <w:t>На заседаниях 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08">
        <w:rPr>
          <w:rFonts w:ascii="Times New Roman" w:hAnsi="Times New Roman" w:cs="Times New Roman"/>
          <w:sz w:val="28"/>
          <w:szCs w:val="28"/>
        </w:rPr>
        <w:t>вопросы, связанные с молодежной политикой, организацией наставничества,</w:t>
      </w:r>
      <w:r>
        <w:rPr>
          <w:rFonts w:ascii="Times New Roman" w:hAnsi="Times New Roman" w:cs="Times New Roman"/>
          <w:sz w:val="28"/>
          <w:szCs w:val="28"/>
        </w:rPr>
        <w:t xml:space="preserve"> оказания юридической и мат</w:t>
      </w:r>
      <w:r w:rsidR="003E1608">
        <w:rPr>
          <w:rFonts w:ascii="Times New Roman" w:hAnsi="Times New Roman" w:cs="Times New Roman"/>
          <w:sz w:val="28"/>
          <w:szCs w:val="28"/>
        </w:rPr>
        <w:t>ериальной помощи, поощрения</w:t>
      </w:r>
      <w:r>
        <w:rPr>
          <w:rFonts w:ascii="Times New Roman" w:hAnsi="Times New Roman" w:cs="Times New Roman"/>
          <w:sz w:val="28"/>
          <w:szCs w:val="28"/>
        </w:rPr>
        <w:t xml:space="preserve"> самых акти</w:t>
      </w:r>
      <w:r w:rsidR="003E1608">
        <w:rPr>
          <w:rFonts w:ascii="Times New Roman" w:hAnsi="Times New Roman" w:cs="Times New Roman"/>
          <w:sz w:val="28"/>
          <w:szCs w:val="28"/>
        </w:rPr>
        <w:t xml:space="preserve">вных членов, участия в различных конкурсах и мероприятиях. </w:t>
      </w:r>
    </w:p>
    <w:p w:rsidR="00874B63" w:rsidRDefault="003E1608" w:rsidP="00401CA5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Молодежного</w:t>
      </w:r>
      <w:r w:rsidR="00773F50" w:rsidRP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принимают участие в районных мероприятиях</w:t>
      </w:r>
      <w:r w:rsidR="0077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акциях, </w:t>
      </w:r>
      <w:r w:rsidR="00773F50" w:rsidRP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охватыв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разные категории населения </w:t>
      </w:r>
      <w:r w:rsidR="00773F50" w:rsidRP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73F50" w:rsidRP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молодежь, пожилы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73F50" w:rsidRP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73F50" w:rsidRPr="00F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0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эпидемиологической ситуацией, связанной с распространением </w:t>
      </w:r>
      <w:proofErr w:type="spellStart"/>
      <w:r w:rsidR="00BA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BA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заседаний и меропри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был 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Заседания и большая часть</w:t>
      </w:r>
      <w:r w:rsidR="0058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акций были пр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оведены </w:t>
      </w:r>
      <w:r w:rsidR="005C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формате. Для оказания помощи тем, кто в ней нуждается,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0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совета влилис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ряды волонтерского движения.</w:t>
      </w:r>
      <w:r w:rsidR="0040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активисты приняли</w:t>
      </w:r>
      <w:r w:rsidR="0058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акциях и </w:t>
      </w:r>
      <w:proofErr w:type="spellStart"/>
      <w:r w:rsidR="00401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флешмобах</w:t>
      </w:r>
      <w:proofErr w:type="spellEnd"/>
      <w:r w:rsidR="0058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«Окна Победы», «Свеча памяти», «Поздравляю Победителей»</w:t>
      </w:r>
      <w:r w:rsidR="00E1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«Окна России», «Флаги России», экологических мероприятиях, ежегодной акции «За, достойный труд!», новогодних мероприятиях. </w:t>
      </w:r>
    </w:p>
    <w:p w:rsidR="00874B63" w:rsidRDefault="00874B63" w:rsidP="00401CA5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63" w:rsidRDefault="00874B63" w:rsidP="00401CA5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63" w:rsidRDefault="00874B63" w:rsidP="00664DD2">
      <w:pPr>
        <w:pStyle w:val="a5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8480" cy="1920203"/>
            <wp:effectExtent l="0" t="0" r="0" b="0"/>
            <wp:docPr id="2" name="Рисунок 2" descr="C:\Users\Специалист\Desktop\IMG-202010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IMG-20201006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04" cy="19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874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43100"/>
            <wp:effectExtent l="0" t="0" r="0" b="0"/>
            <wp:docPr id="3" name="Рисунок 3" descr="C:\Users\Специалист\Desktop\IMG-202012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IMG-2020122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69" cy="195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57" w:rsidRDefault="00664DD2" w:rsidP="008A6657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664DD2">
        <w:rPr>
          <w:rFonts w:ascii="Times New Roman" w:eastAsia="Times New Roman" w:hAnsi="Times New Roman" w:cs="Times New Roman"/>
          <w:lang w:eastAsia="ru-RU"/>
        </w:rPr>
        <w:t xml:space="preserve">Акция профсоюзов «За достойный труд!»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64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657">
        <w:rPr>
          <w:rFonts w:ascii="Times New Roman" w:eastAsia="Times New Roman" w:hAnsi="Times New Roman" w:cs="Times New Roman"/>
          <w:lang w:eastAsia="ru-RU"/>
        </w:rPr>
        <w:t xml:space="preserve">Вручение Новогоднего профсоюзного  </w:t>
      </w:r>
    </w:p>
    <w:p w:rsidR="00874B63" w:rsidRPr="00664DD2" w:rsidRDefault="008A6657" w:rsidP="008A6657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подарка</w:t>
      </w:r>
    </w:p>
    <w:p w:rsidR="00664DD2" w:rsidRPr="00664DD2" w:rsidRDefault="00664DD2" w:rsidP="00401CA5">
      <w:pPr>
        <w:pStyle w:val="a5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64DD2" w:rsidRDefault="00A0610C" w:rsidP="00664DD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4810" cy="2193608"/>
            <wp:effectExtent l="0" t="0" r="0" b="0"/>
            <wp:docPr id="6" name="Рисунок 6" descr="http://admindolgan.ru/userfiles/images/Photogallery/p5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dolgan.ru/userfiles/images/Photogallery/p53/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00" cy="22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10C">
        <w:t xml:space="preserve"> </w:t>
      </w:r>
      <w:r w:rsidR="00664DD2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55620" cy="2037081"/>
            <wp:effectExtent l="0" t="0" r="0" b="0"/>
            <wp:docPr id="7" name="Рисунок 7" descr="http://otdeldolg.ru/files/gallery/86/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deldolg.ru/files/gallery/86/_1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9" cy="20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63" w:rsidRPr="00664DD2" w:rsidRDefault="008A6657" w:rsidP="008A66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районного конкурса «Учитель </w:t>
      </w:r>
      <w:proofErr w:type="gramStart"/>
      <w:r>
        <w:rPr>
          <w:rFonts w:ascii="Times New Roman" w:hAnsi="Times New Roman" w:cs="Times New Roman"/>
        </w:rPr>
        <w:t xml:space="preserve">года»   </w:t>
      </w:r>
      <w:proofErr w:type="gramEnd"/>
      <w:r>
        <w:rPr>
          <w:rFonts w:ascii="Times New Roman" w:hAnsi="Times New Roman" w:cs="Times New Roman"/>
        </w:rPr>
        <w:t xml:space="preserve">     Участие в районном конкурсе </w:t>
      </w:r>
      <w:r w:rsidR="00664DD2" w:rsidRPr="00664DD2">
        <w:rPr>
          <w:rFonts w:ascii="Times New Roman" w:hAnsi="Times New Roman" w:cs="Times New Roman"/>
        </w:rPr>
        <w:t>«У войны не женское лицо»</w:t>
      </w:r>
    </w:p>
    <w:p w:rsidR="008A6657" w:rsidRDefault="008A6657" w:rsidP="004C1063">
      <w:pPr>
        <w:pStyle w:val="a5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0340" cy="2628322"/>
            <wp:effectExtent l="0" t="0" r="0" b="0"/>
            <wp:docPr id="1" name="Рисунок 1" descr="C:\Users\Специалист\Downloads\IMG-202004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IMG-20200429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44" b="33611"/>
                    <a:stretch/>
                  </pic:blipFill>
                  <pic:spPr bwMode="auto">
                    <a:xfrm>
                      <a:off x="0" y="0"/>
                      <a:ext cx="2726867" cy="26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4DD2">
        <w:rPr>
          <w:noProof/>
          <w:lang w:eastAsia="ru-RU"/>
        </w:rPr>
        <w:drawing>
          <wp:inline distT="0" distB="0" distL="0" distR="0">
            <wp:extent cx="2195989" cy="2927985"/>
            <wp:effectExtent l="0" t="0" r="0" b="0"/>
            <wp:docPr id="9" name="Рисунок 9" descr="http://otdeldolg.ru/files/gallery/77/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deldolg.ru/files/gallery/77/_1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03" cy="29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63" w:rsidRPr="008A6657" w:rsidRDefault="008A6657" w:rsidP="004C1063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106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Интернет-акции Профсоюзов «</w:t>
      </w:r>
      <w:proofErr w:type="spellStart"/>
      <w:proofErr w:type="gramStart"/>
      <w:r w:rsidR="004C10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ПервомайДома</w:t>
      </w:r>
      <w:proofErr w:type="spellEnd"/>
      <w:r w:rsidR="004C106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C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A6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</w:t>
      </w:r>
      <w:r w:rsidR="00664DD2" w:rsidRPr="008A665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акция «На работу на велосипеде»</w:t>
      </w:r>
    </w:p>
    <w:p w:rsidR="004C1063" w:rsidRDefault="004C1063" w:rsidP="00401CA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26B" w:rsidRDefault="0060326B" w:rsidP="00401CA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мероприятии, посвящённом празднованию Дня учителя </w:t>
      </w:r>
      <w:r w:rsidR="00990FE5">
        <w:rPr>
          <w:rFonts w:ascii="Times New Roman" w:hAnsi="Times New Roman" w:cs="Times New Roman"/>
          <w:sz w:val="28"/>
          <w:szCs w:val="28"/>
        </w:rPr>
        <w:t>чествовали молодых педагого</w:t>
      </w:r>
      <w:r w:rsidR="00401CA5">
        <w:rPr>
          <w:rFonts w:ascii="Times New Roman" w:hAnsi="Times New Roman" w:cs="Times New Roman"/>
          <w:sz w:val="28"/>
          <w:szCs w:val="28"/>
        </w:rPr>
        <w:t xml:space="preserve">в, членов молодежного совета- </w:t>
      </w:r>
      <w:r w:rsidRPr="00C11F10">
        <w:rPr>
          <w:rFonts w:ascii="Times New Roman" w:hAnsi="Times New Roman" w:cs="Times New Roman"/>
          <w:sz w:val="28"/>
          <w:szCs w:val="28"/>
        </w:rPr>
        <w:t xml:space="preserve">победителя муниципального этапа Всероссийского конкурса «Учитель года» </w:t>
      </w:r>
      <w:proofErr w:type="spellStart"/>
      <w:r w:rsidRPr="00C11F10">
        <w:rPr>
          <w:rFonts w:ascii="Times New Roman" w:hAnsi="Times New Roman" w:cs="Times New Roman"/>
          <w:sz w:val="28"/>
          <w:szCs w:val="28"/>
        </w:rPr>
        <w:t>Рохмистрову</w:t>
      </w:r>
      <w:proofErr w:type="spellEnd"/>
      <w:r w:rsidRPr="00C11F10">
        <w:rPr>
          <w:rFonts w:ascii="Times New Roman" w:hAnsi="Times New Roman" w:cs="Times New Roman"/>
          <w:sz w:val="28"/>
          <w:szCs w:val="28"/>
        </w:rPr>
        <w:t xml:space="preserve"> Любовь Сергеевну, учителя начальных </w:t>
      </w:r>
      <w:r w:rsidR="00990FE5" w:rsidRPr="00C11F10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90FE5">
        <w:rPr>
          <w:rFonts w:ascii="Times New Roman" w:hAnsi="Times New Roman" w:cs="Times New Roman"/>
          <w:sz w:val="28"/>
          <w:szCs w:val="28"/>
        </w:rPr>
        <w:t>БОУ «</w:t>
      </w:r>
      <w:r w:rsidR="00990FE5" w:rsidRPr="00C11F10">
        <w:rPr>
          <w:rFonts w:ascii="Times New Roman" w:hAnsi="Times New Roman" w:cs="Times New Roman"/>
          <w:sz w:val="28"/>
          <w:szCs w:val="28"/>
        </w:rPr>
        <w:t>Никольской</w:t>
      </w:r>
      <w:r w:rsidR="0099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FE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01CA5">
        <w:rPr>
          <w:rFonts w:ascii="Times New Roman" w:hAnsi="Times New Roman" w:cs="Times New Roman"/>
          <w:sz w:val="28"/>
          <w:szCs w:val="28"/>
        </w:rPr>
        <w:t xml:space="preserve">», </w:t>
      </w:r>
      <w:r w:rsidR="00401CA5" w:rsidRPr="00C11F10">
        <w:rPr>
          <w:rFonts w:ascii="Times New Roman" w:hAnsi="Times New Roman" w:cs="Times New Roman"/>
          <w:sz w:val="28"/>
          <w:szCs w:val="28"/>
        </w:rPr>
        <w:lastRenderedPageBreak/>
        <w:t>победителя</w:t>
      </w:r>
      <w:r w:rsidRPr="00C11F10">
        <w:rPr>
          <w:rFonts w:ascii="Times New Roman" w:hAnsi="Times New Roman" w:cs="Times New Roman"/>
          <w:sz w:val="28"/>
          <w:szCs w:val="28"/>
        </w:rPr>
        <w:t xml:space="preserve"> конкурса «Самый перспективный молодой специалист года», учителя иностранного языка </w:t>
      </w:r>
      <w:r w:rsidR="00990FE5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C11F10">
        <w:rPr>
          <w:rFonts w:ascii="Times New Roman" w:hAnsi="Times New Roman" w:cs="Times New Roman"/>
          <w:sz w:val="28"/>
          <w:szCs w:val="28"/>
        </w:rPr>
        <w:t>Урыновской</w:t>
      </w:r>
      <w:proofErr w:type="spellEnd"/>
      <w:r w:rsidRPr="00C1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F10">
        <w:rPr>
          <w:rFonts w:ascii="Times New Roman" w:hAnsi="Times New Roman" w:cs="Times New Roman"/>
          <w:sz w:val="28"/>
          <w:szCs w:val="28"/>
        </w:rPr>
        <w:t>с</w:t>
      </w:r>
      <w:r w:rsidR="00990FE5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990FE5">
        <w:rPr>
          <w:rFonts w:ascii="Times New Roman" w:hAnsi="Times New Roman" w:cs="Times New Roman"/>
          <w:sz w:val="28"/>
          <w:szCs w:val="28"/>
        </w:rPr>
        <w:t>»</w:t>
      </w:r>
      <w:r w:rsidRPr="00C11F10">
        <w:rPr>
          <w:rFonts w:ascii="Times New Roman" w:hAnsi="Times New Roman" w:cs="Times New Roman"/>
          <w:sz w:val="28"/>
          <w:szCs w:val="28"/>
        </w:rPr>
        <w:t xml:space="preserve">  Смирнову</w:t>
      </w:r>
      <w:proofErr w:type="gramEnd"/>
      <w:r w:rsidRPr="00C11F10">
        <w:rPr>
          <w:rFonts w:ascii="Times New Roman" w:hAnsi="Times New Roman" w:cs="Times New Roman"/>
          <w:sz w:val="28"/>
          <w:szCs w:val="28"/>
        </w:rPr>
        <w:t xml:space="preserve"> Нину Сергеевну</w:t>
      </w:r>
    </w:p>
    <w:p w:rsidR="004C1063" w:rsidRDefault="004C1063" w:rsidP="00401CA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DD2" w:rsidRDefault="008F6A2D" w:rsidP="00401CA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4DD2">
        <w:rPr>
          <w:noProof/>
          <w:lang w:eastAsia="ru-RU"/>
        </w:rPr>
        <w:drawing>
          <wp:inline distT="0" distB="0" distL="0" distR="0">
            <wp:extent cx="2480310" cy="1653540"/>
            <wp:effectExtent l="0" t="0" r="0" b="0"/>
            <wp:docPr id="10" name="Рисунок 10" descr="http://otdeldolg.ru/files/gallery/78/_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deldolg.ru/files/gallery/78/__12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11" w:rsidRDefault="00874B63" w:rsidP="00874B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по укреплению профсоюзных рядов, роста имиджа Профсоюза необходимо </w:t>
      </w:r>
      <w:r w:rsidRPr="00874B63">
        <w:rPr>
          <w:rFonts w:ascii="Times New Roman" w:eastAsia="Times New Roman" w:hAnsi="Times New Roman" w:cs="Times New Roman"/>
          <w:sz w:val="28"/>
          <w:szCs w:val="28"/>
        </w:rPr>
        <w:t>продолжить работу по ак</w:t>
      </w:r>
      <w:r>
        <w:rPr>
          <w:rFonts w:ascii="Times New Roman" w:eastAsia="Times New Roman" w:hAnsi="Times New Roman" w:cs="Times New Roman"/>
          <w:sz w:val="28"/>
          <w:szCs w:val="28"/>
        </w:rPr>
        <w:t>тивизации деятельности районного Молодежного Совета</w:t>
      </w:r>
      <w:r w:rsidRPr="00874B63">
        <w:rPr>
          <w:rFonts w:ascii="Times New Roman" w:eastAsia="Times New Roman" w:hAnsi="Times New Roman" w:cs="Times New Roman"/>
          <w:sz w:val="28"/>
          <w:szCs w:val="28"/>
        </w:rPr>
        <w:t xml:space="preserve"> (проводить расширенные заседания, иници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ировать проектную деятельность), организовать мероприятия с вновь пришедшими молодыми специалистами, </w:t>
      </w:r>
      <w:r w:rsidRPr="00FC7301">
        <w:rPr>
          <w:rFonts w:ascii="Times New Roman" w:eastAsia="Times New Roman" w:hAnsi="Times New Roman" w:cs="Times New Roman"/>
          <w:sz w:val="28"/>
          <w:szCs w:val="28"/>
        </w:rPr>
        <w:t>принимать участие в межотраслевых областных и Всероссийских конкурсах, фестива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лях, форумах, акциях Профсоюзов, </w:t>
      </w:r>
      <w:r w:rsidR="00965811">
        <w:rPr>
          <w:rFonts w:ascii="Times New Roman" w:hAnsi="Times New Roman" w:cs="Times New Roman"/>
          <w:sz w:val="28"/>
          <w:szCs w:val="28"/>
        </w:rPr>
        <w:t>создать базу данных т</w:t>
      </w:r>
      <w:r>
        <w:rPr>
          <w:rFonts w:ascii="Times New Roman" w:hAnsi="Times New Roman" w:cs="Times New Roman"/>
          <w:sz w:val="28"/>
          <w:szCs w:val="28"/>
        </w:rPr>
        <w:t>алантливой профсоюзной молодёжи.</w:t>
      </w:r>
    </w:p>
    <w:p w:rsidR="005826F9" w:rsidRDefault="005826F9" w:rsidP="005826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5811" w:rsidRPr="00874B63" w:rsidRDefault="00874B63" w:rsidP="0087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</w:t>
      </w:r>
      <w:r w:rsidR="00965811" w:rsidRPr="00874B63">
        <w:rPr>
          <w:rFonts w:ascii="Times New Roman" w:hAnsi="Times New Roman" w:cs="Times New Roman"/>
          <w:sz w:val="28"/>
          <w:szCs w:val="28"/>
        </w:rPr>
        <w:t xml:space="preserve">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Головин А. Ю.</w:t>
      </w:r>
    </w:p>
    <w:p w:rsidR="00965811" w:rsidRPr="00874B63" w:rsidRDefault="00874B63" w:rsidP="0087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3B0D" w:rsidRPr="00874B63" w:rsidRDefault="00E23B0D" w:rsidP="00874B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23B0D" w:rsidRPr="00874B63" w:rsidSect="004221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E8F"/>
    <w:multiLevelType w:val="hybridMultilevel"/>
    <w:tmpl w:val="92346E46"/>
    <w:lvl w:ilvl="0" w:tplc="310E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BEA"/>
    <w:rsid w:val="0008340F"/>
    <w:rsid w:val="001C082D"/>
    <w:rsid w:val="00207420"/>
    <w:rsid w:val="00314B25"/>
    <w:rsid w:val="00334188"/>
    <w:rsid w:val="003C5195"/>
    <w:rsid w:val="003E1608"/>
    <w:rsid w:val="00401CA5"/>
    <w:rsid w:val="004221E1"/>
    <w:rsid w:val="004C1063"/>
    <w:rsid w:val="005826F9"/>
    <w:rsid w:val="0058727A"/>
    <w:rsid w:val="005B1F4C"/>
    <w:rsid w:val="005C0C55"/>
    <w:rsid w:val="0060326B"/>
    <w:rsid w:val="00630E79"/>
    <w:rsid w:val="00664DD2"/>
    <w:rsid w:val="006E3B54"/>
    <w:rsid w:val="00773F50"/>
    <w:rsid w:val="007D6F50"/>
    <w:rsid w:val="0086613B"/>
    <w:rsid w:val="00874B63"/>
    <w:rsid w:val="008A6657"/>
    <w:rsid w:val="008F6A2D"/>
    <w:rsid w:val="00965811"/>
    <w:rsid w:val="00990FE5"/>
    <w:rsid w:val="00A0610C"/>
    <w:rsid w:val="00A30A83"/>
    <w:rsid w:val="00AC574B"/>
    <w:rsid w:val="00B42981"/>
    <w:rsid w:val="00BA0AF7"/>
    <w:rsid w:val="00C61FA3"/>
    <w:rsid w:val="00C74BEA"/>
    <w:rsid w:val="00E150F0"/>
    <w:rsid w:val="00E16603"/>
    <w:rsid w:val="00E23B0D"/>
    <w:rsid w:val="00E3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7B8"/>
  <w15:docId w15:val="{6376DCF8-DA31-40CA-BFB1-280142F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8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73F50"/>
  </w:style>
  <w:style w:type="paragraph" w:styleId="a5">
    <w:name w:val="No Spacing"/>
    <w:uiPriority w:val="1"/>
    <w:qFormat/>
    <w:rsid w:val="00773F5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874B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Пользователь Windows</cp:lastModifiedBy>
  <cp:revision>13</cp:revision>
  <dcterms:created xsi:type="dcterms:W3CDTF">2021-01-20T16:34:00Z</dcterms:created>
  <dcterms:modified xsi:type="dcterms:W3CDTF">2021-12-06T14:09:00Z</dcterms:modified>
</cp:coreProperties>
</file>